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C2BA75" w14:textId="201E1466" w:rsidR="00E40AE3" w:rsidRPr="00102C0D" w:rsidRDefault="00CA6648" w:rsidP="008D7055">
      <w:pPr>
        <w:spacing w:after="0"/>
        <w:rPr>
          <w:rFonts w:ascii="Arial" w:hAnsi="Arial" w:cs="Arial"/>
        </w:rPr>
      </w:pPr>
      <w:r w:rsidRPr="00A10273">
        <w:rPr>
          <w:rFonts w:ascii="Arial" w:hAnsi="Arial" w:cs="Arial"/>
          <w:b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3126A2DE" wp14:editId="620121BE">
            <wp:simplePos x="0" y="0"/>
            <wp:positionH relativeFrom="column">
              <wp:posOffset>3969385</wp:posOffset>
            </wp:positionH>
            <wp:positionV relativeFrom="paragraph">
              <wp:posOffset>-149860</wp:posOffset>
            </wp:positionV>
            <wp:extent cx="2584450" cy="1270000"/>
            <wp:effectExtent l="0" t="0" r="6350" b="6350"/>
            <wp:wrapNone/>
            <wp:docPr id="5" name="Picture 5" descr="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Text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4450" cy="127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</w:rPr>
        <w:drawing>
          <wp:anchor distT="0" distB="0" distL="114300" distR="114300" simplePos="0" relativeHeight="251660288" behindDoc="0" locked="0" layoutInCell="1" allowOverlap="1" wp14:anchorId="4C49BBD8" wp14:editId="607868E3">
            <wp:simplePos x="0" y="0"/>
            <wp:positionH relativeFrom="column">
              <wp:posOffset>-83602</wp:posOffset>
            </wp:positionH>
            <wp:positionV relativeFrom="paragraph">
              <wp:posOffset>-334409</wp:posOffset>
            </wp:positionV>
            <wp:extent cx="2066925" cy="2278380"/>
            <wp:effectExtent l="0" t="0" r="9525" b="7620"/>
            <wp:wrapNone/>
            <wp:docPr id="13" name="Picture 13" descr="A picture containing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A picture containing logo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6925" cy="22783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477BE78" w14:textId="3D474F46" w:rsidR="00E40AE3" w:rsidRPr="00102C0D" w:rsidRDefault="00E40AE3" w:rsidP="008D7055">
      <w:pPr>
        <w:spacing w:after="0"/>
        <w:rPr>
          <w:rFonts w:ascii="Arial" w:hAnsi="Arial" w:cs="Arial"/>
        </w:rPr>
      </w:pPr>
    </w:p>
    <w:p w14:paraId="10D2E2A1" w14:textId="2665E2B6" w:rsidR="00E40AE3" w:rsidRDefault="00E40AE3" w:rsidP="008D7055">
      <w:pPr>
        <w:spacing w:after="0"/>
        <w:rPr>
          <w:rFonts w:ascii="Arial" w:hAnsi="Arial" w:cs="Arial"/>
        </w:rPr>
      </w:pPr>
    </w:p>
    <w:p w14:paraId="2DB72521" w14:textId="0C18AD05" w:rsidR="00A62CE9" w:rsidRDefault="00A62CE9" w:rsidP="008D7055">
      <w:pPr>
        <w:spacing w:after="0"/>
        <w:rPr>
          <w:rFonts w:ascii="Arial" w:hAnsi="Arial" w:cs="Arial"/>
        </w:rPr>
      </w:pPr>
    </w:p>
    <w:p w14:paraId="29B25223" w14:textId="3905E0D5" w:rsidR="00A62CE9" w:rsidRDefault="00A62CE9" w:rsidP="008D7055">
      <w:pPr>
        <w:spacing w:after="0"/>
        <w:rPr>
          <w:rFonts w:ascii="Arial" w:hAnsi="Arial" w:cs="Arial"/>
        </w:rPr>
      </w:pPr>
    </w:p>
    <w:p w14:paraId="318F163C" w14:textId="1D11238A" w:rsidR="00A62CE9" w:rsidRDefault="00A62CE9" w:rsidP="008D7055">
      <w:pPr>
        <w:spacing w:after="0"/>
        <w:rPr>
          <w:rFonts w:ascii="Arial" w:hAnsi="Arial" w:cs="Arial"/>
        </w:rPr>
      </w:pPr>
    </w:p>
    <w:p w14:paraId="358D1BE8" w14:textId="017464A8" w:rsidR="00C11E6C" w:rsidRDefault="00C11E6C" w:rsidP="008D7055">
      <w:pPr>
        <w:spacing w:after="0"/>
        <w:rPr>
          <w:rFonts w:ascii="Arial" w:hAnsi="Arial" w:cs="Arial"/>
        </w:rPr>
      </w:pPr>
    </w:p>
    <w:p w14:paraId="69463E8C" w14:textId="46DA5F92" w:rsidR="00C11E6C" w:rsidRDefault="00C11E6C" w:rsidP="008D7055">
      <w:pPr>
        <w:spacing w:after="0"/>
        <w:rPr>
          <w:rFonts w:ascii="Arial" w:hAnsi="Arial" w:cs="Arial"/>
        </w:rPr>
      </w:pPr>
    </w:p>
    <w:p w14:paraId="429139C2" w14:textId="77777777" w:rsidR="00C11E6C" w:rsidRDefault="00C11E6C" w:rsidP="008D7055">
      <w:pPr>
        <w:spacing w:after="0"/>
        <w:rPr>
          <w:rFonts w:ascii="Arial" w:hAnsi="Arial" w:cs="Arial"/>
        </w:rPr>
      </w:pPr>
    </w:p>
    <w:p w14:paraId="7372DE13" w14:textId="77777777" w:rsidR="00BE5B6C" w:rsidRDefault="00BE5B6C" w:rsidP="008D7055">
      <w:pPr>
        <w:spacing w:after="0"/>
        <w:rPr>
          <w:rFonts w:ascii="Arial" w:hAnsi="Arial" w:cs="Arial"/>
        </w:rPr>
      </w:pPr>
    </w:p>
    <w:p w14:paraId="0382F79F" w14:textId="3B526A14" w:rsidR="00A62CE9" w:rsidRPr="00BE5B6C" w:rsidRDefault="00BE5B6C" w:rsidP="00BE5B6C">
      <w:pPr>
        <w:spacing w:after="0"/>
        <w:jc w:val="center"/>
        <w:rPr>
          <w:rFonts w:ascii="Arial" w:hAnsi="Arial" w:cs="Arial"/>
          <w:b/>
          <w:bCs/>
          <w:sz w:val="32"/>
          <w:szCs w:val="32"/>
        </w:rPr>
      </w:pPr>
      <w:r w:rsidRPr="00BE5B6C">
        <w:rPr>
          <w:rFonts w:ascii="Arial" w:hAnsi="Arial" w:cs="Arial"/>
          <w:b/>
          <w:bCs/>
          <w:sz w:val="32"/>
          <w:szCs w:val="32"/>
        </w:rPr>
        <w:t>Headlands School</w:t>
      </w:r>
    </w:p>
    <w:p w14:paraId="0656B15E" w14:textId="5258D80C" w:rsidR="00BE5B6C" w:rsidRDefault="00DA53C3" w:rsidP="00BE5B6C">
      <w:pPr>
        <w:spacing w:after="0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Lone Working/One to One</w:t>
      </w:r>
      <w:r w:rsidR="000260A5">
        <w:rPr>
          <w:rFonts w:ascii="Arial" w:hAnsi="Arial" w:cs="Arial"/>
          <w:b/>
          <w:bCs/>
          <w:sz w:val="32"/>
          <w:szCs w:val="32"/>
        </w:rPr>
        <w:t xml:space="preserve"> Policy</w:t>
      </w:r>
    </w:p>
    <w:p w14:paraId="35653713" w14:textId="77777777" w:rsidR="00F70F26" w:rsidRPr="00BE5B6C" w:rsidRDefault="00F70F26" w:rsidP="00BE5B6C">
      <w:pPr>
        <w:spacing w:after="0"/>
        <w:jc w:val="center"/>
        <w:rPr>
          <w:rFonts w:ascii="Arial" w:hAnsi="Arial" w:cs="Arial"/>
          <w:b/>
          <w:bCs/>
          <w:sz w:val="32"/>
          <w:szCs w:val="32"/>
        </w:rPr>
      </w:pPr>
    </w:p>
    <w:p w14:paraId="06443DE6" w14:textId="77777777" w:rsidR="0026135F" w:rsidRDefault="0026135F" w:rsidP="0026135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This document provides important guidance and information for teachers and teaching assistants completing one to one work with our pupils.</w:t>
      </w:r>
    </w:p>
    <w:p w14:paraId="7D461A2D" w14:textId="77777777" w:rsidR="0026135F" w:rsidRDefault="0026135F" w:rsidP="0026135F">
      <w:pPr>
        <w:spacing w:after="0"/>
        <w:rPr>
          <w:rFonts w:ascii="Arial" w:hAnsi="Arial" w:cs="Arial"/>
        </w:rPr>
      </w:pPr>
    </w:p>
    <w:p w14:paraId="781D622A" w14:textId="4F43ECF4" w:rsidR="00BE5B6C" w:rsidRDefault="00DA53C3" w:rsidP="00DA53C3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Lone working and working on a one to one basis with pupils plays a crucial part in developing trusting relationships and improving the pupils sense of self.  One to one work is always </w:t>
      </w:r>
      <w:r w:rsidR="007F1091">
        <w:rPr>
          <w:rFonts w:ascii="Arial" w:hAnsi="Arial" w:cs="Arial"/>
        </w:rPr>
        <w:t>thoughtfully</w:t>
      </w:r>
      <w:r>
        <w:rPr>
          <w:rFonts w:ascii="Arial" w:hAnsi="Arial" w:cs="Arial"/>
        </w:rPr>
        <w:t xml:space="preserve"> planned with the team around the individual pupils’ needs. This work will be implemented into the pupils’ programme to develop</w:t>
      </w:r>
      <w:r w:rsidR="00F23719">
        <w:rPr>
          <w:rFonts w:ascii="Arial" w:hAnsi="Arial" w:cs="Arial"/>
        </w:rPr>
        <w:t xml:space="preserve"> and improve</w:t>
      </w:r>
      <w:r>
        <w:rPr>
          <w:rFonts w:ascii="Arial" w:hAnsi="Arial" w:cs="Arial"/>
        </w:rPr>
        <w:t xml:space="preserve"> key social and emotional skills </w:t>
      </w:r>
      <w:r w:rsidR="00F23719">
        <w:rPr>
          <w:rFonts w:ascii="Arial" w:hAnsi="Arial" w:cs="Arial"/>
        </w:rPr>
        <w:t xml:space="preserve">and </w:t>
      </w:r>
      <w:r>
        <w:rPr>
          <w:rFonts w:ascii="Arial" w:hAnsi="Arial" w:cs="Arial"/>
        </w:rPr>
        <w:t>prepar</w:t>
      </w:r>
      <w:r w:rsidR="00F23719">
        <w:rPr>
          <w:rFonts w:ascii="Arial" w:hAnsi="Arial" w:cs="Arial"/>
        </w:rPr>
        <w:t xml:space="preserve">e </w:t>
      </w:r>
      <w:r>
        <w:rPr>
          <w:rFonts w:ascii="Arial" w:hAnsi="Arial" w:cs="Arial"/>
        </w:rPr>
        <w:t>the pupil for larger group work.</w:t>
      </w:r>
      <w:r w:rsidR="00BC640C">
        <w:rPr>
          <w:rFonts w:ascii="Arial" w:hAnsi="Arial" w:cs="Arial"/>
        </w:rPr>
        <w:t xml:space="preserve">  One to one work </w:t>
      </w:r>
      <w:r w:rsidR="00712DD6">
        <w:rPr>
          <w:rFonts w:ascii="Arial" w:hAnsi="Arial" w:cs="Arial"/>
        </w:rPr>
        <w:t>can take place both on-site and out in the community.</w:t>
      </w:r>
    </w:p>
    <w:p w14:paraId="5631FA01" w14:textId="5650CE3B" w:rsidR="00867A72" w:rsidRDefault="00867A72" w:rsidP="00DA53C3">
      <w:pPr>
        <w:spacing w:after="0"/>
        <w:rPr>
          <w:rFonts w:ascii="Arial" w:hAnsi="Arial" w:cs="Arial"/>
        </w:rPr>
      </w:pPr>
    </w:p>
    <w:p w14:paraId="75048D6A" w14:textId="30C2CA16" w:rsidR="00867A72" w:rsidRDefault="00867A72" w:rsidP="00DA53C3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When completing any one to one work it is important;</w:t>
      </w:r>
    </w:p>
    <w:p w14:paraId="1073FF61" w14:textId="181C21BD" w:rsidR="00867A72" w:rsidRDefault="00867A72" w:rsidP="00DA53C3">
      <w:pPr>
        <w:spacing w:after="0"/>
        <w:rPr>
          <w:rFonts w:ascii="Arial" w:hAnsi="Arial" w:cs="Arial"/>
        </w:rPr>
      </w:pPr>
    </w:p>
    <w:p w14:paraId="0A471A11" w14:textId="5D5114B2" w:rsidR="00867A72" w:rsidRDefault="00C65ED5" w:rsidP="00867A72">
      <w:pPr>
        <w:pStyle w:val="ListParagraph"/>
        <w:numPr>
          <w:ilvl w:val="0"/>
          <w:numId w:val="6"/>
        </w:numPr>
        <w:spacing w:after="0"/>
        <w:rPr>
          <w:rFonts w:ascii="Arial" w:hAnsi="Arial" w:cs="Arial"/>
        </w:rPr>
      </w:pPr>
      <w:r>
        <w:rPr>
          <w:rFonts w:ascii="Arial" w:hAnsi="Arial" w:cs="Arial"/>
        </w:rPr>
        <w:t>T</w:t>
      </w:r>
      <w:r w:rsidR="00F23719">
        <w:rPr>
          <w:rFonts w:ascii="Arial" w:hAnsi="Arial" w:cs="Arial"/>
        </w:rPr>
        <w:t>here is a system for reporting any issues to a manager to ensure safety of both pupils and staff</w:t>
      </w:r>
    </w:p>
    <w:p w14:paraId="5A13F672" w14:textId="058208CF" w:rsidR="00C1417E" w:rsidRDefault="00C65ED5" w:rsidP="00C1417E">
      <w:pPr>
        <w:pStyle w:val="ListParagraph"/>
        <w:numPr>
          <w:ilvl w:val="0"/>
          <w:numId w:val="6"/>
        </w:numPr>
        <w:spacing w:after="0"/>
        <w:rPr>
          <w:rFonts w:ascii="Arial" w:hAnsi="Arial" w:cs="Arial"/>
        </w:rPr>
      </w:pPr>
      <w:r>
        <w:rPr>
          <w:rFonts w:ascii="Arial" w:hAnsi="Arial" w:cs="Arial"/>
        </w:rPr>
        <w:t>F</w:t>
      </w:r>
      <w:r w:rsidR="00D1715F">
        <w:rPr>
          <w:rFonts w:ascii="Arial" w:hAnsi="Arial" w:cs="Arial"/>
        </w:rPr>
        <w:t xml:space="preserve">ollow and understand all individual </w:t>
      </w:r>
      <w:r>
        <w:rPr>
          <w:rFonts w:ascii="Arial" w:hAnsi="Arial" w:cs="Arial"/>
        </w:rPr>
        <w:t>R</w:t>
      </w:r>
      <w:r w:rsidR="00C1417E">
        <w:rPr>
          <w:rFonts w:ascii="Arial" w:hAnsi="Arial" w:cs="Arial"/>
        </w:rPr>
        <w:t xml:space="preserve">isk </w:t>
      </w:r>
      <w:r>
        <w:rPr>
          <w:rFonts w:ascii="Arial" w:hAnsi="Arial" w:cs="Arial"/>
        </w:rPr>
        <w:t>A</w:t>
      </w:r>
      <w:r w:rsidR="00C1417E">
        <w:rPr>
          <w:rFonts w:ascii="Arial" w:hAnsi="Arial" w:cs="Arial"/>
        </w:rPr>
        <w:t xml:space="preserve">ssessments (RA) and </w:t>
      </w:r>
      <w:r>
        <w:rPr>
          <w:rFonts w:ascii="Arial" w:hAnsi="Arial" w:cs="Arial"/>
        </w:rPr>
        <w:t xml:space="preserve">individual </w:t>
      </w:r>
      <w:r w:rsidR="00C1417E">
        <w:rPr>
          <w:rFonts w:ascii="Arial" w:hAnsi="Arial" w:cs="Arial"/>
        </w:rPr>
        <w:t xml:space="preserve">Therapeutic Intervention Plans (TIP), and refer to the </w:t>
      </w:r>
      <w:r w:rsidR="00C1417E">
        <w:rPr>
          <w:rFonts w:ascii="Arial" w:hAnsi="Arial" w:cs="Arial"/>
          <w:b/>
          <w:bCs/>
        </w:rPr>
        <w:t>Educational Visits Local Policy</w:t>
      </w:r>
    </w:p>
    <w:p w14:paraId="49A56F89" w14:textId="3E85E515" w:rsidR="00C1417E" w:rsidRDefault="00C1417E" w:rsidP="00C1417E">
      <w:pPr>
        <w:spacing w:after="0"/>
        <w:rPr>
          <w:rFonts w:ascii="Arial" w:hAnsi="Arial" w:cs="Arial"/>
        </w:rPr>
      </w:pPr>
    </w:p>
    <w:p w14:paraId="31B22A66" w14:textId="28A47679" w:rsidR="00C1417E" w:rsidRDefault="00C1417E" w:rsidP="00C1417E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The following points outline the guidance staff should follow when completing one to one work.</w:t>
      </w:r>
    </w:p>
    <w:p w14:paraId="4861D7FF" w14:textId="6CA83BE2" w:rsidR="00C1417E" w:rsidRDefault="00C1417E" w:rsidP="00C1417E">
      <w:pPr>
        <w:spacing w:after="0"/>
        <w:rPr>
          <w:rFonts w:ascii="Arial" w:hAnsi="Arial" w:cs="Arial"/>
        </w:rPr>
      </w:pPr>
    </w:p>
    <w:p w14:paraId="0D0E3CAC" w14:textId="046CEFF7" w:rsidR="00C1417E" w:rsidRDefault="00C1417E" w:rsidP="00C1417E">
      <w:pPr>
        <w:pStyle w:val="ListParagraph"/>
        <w:numPr>
          <w:ilvl w:val="0"/>
          <w:numId w:val="7"/>
        </w:numPr>
        <w:spacing w:after="0"/>
        <w:rPr>
          <w:rFonts w:ascii="Arial" w:hAnsi="Arial" w:cs="Arial"/>
        </w:rPr>
      </w:pPr>
      <w:r>
        <w:rPr>
          <w:rFonts w:ascii="Arial" w:hAnsi="Arial" w:cs="Arial"/>
        </w:rPr>
        <w:t>Any one to one work should follow the same principles as set out in Headlands School’s Safeguarding  Policy, Behaviour Policy and Action for Children’s key policies e.g. Code of Conduct.</w:t>
      </w:r>
    </w:p>
    <w:p w14:paraId="623E96F1" w14:textId="1CDC6ED7" w:rsidR="00C1417E" w:rsidRDefault="00C1417E" w:rsidP="00C1417E">
      <w:pPr>
        <w:pStyle w:val="ListParagraph"/>
        <w:numPr>
          <w:ilvl w:val="0"/>
          <w:numId w:val="7"/>
        </w:num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All one to one work </w:t>
      </w:r>
      <w:r w:rsidR="0021476C">
        <w:rPr>
          <w:rFonts w:ascii="Arial" w:hAnsi="Arial" w:cs="Arial"/>
        </w:rPr>
        <w:t>to be approved by a manager and have access to a named point of contact at all times.</w:t>
      </w:r>
    </w:p>
    <w:p w14:paraId="4F94DCB6" w14:textId="689895A9" w:rsidR="0021476C" w:rsidRDefault="0021476C" w:rsidP="00C1417E">
      <w:pPr>
        <w:pStyle w:val="ListParagraph"/>
        <w:numPr>
          <w:ilvl w:val="0"/>
          <w:numId w:val="7"/>
        </w:numPr>
        <w:spacing w:after="0"/>
        <w:rPr>
          <w:rFonts w:ascii="Arial" w:hAnsi="Arial" w:cs="Arial"/>
        </w:rPr>
      </w:pPr>
      <w:r>
        <w:rPr>
          <w:rFonts w:ascii="Arial" w:hAnsi="Arial" w:cs="Arial"/>
        </w:rPr>
        <w:t>All one to one workers to</w:t>
      </w:r>
      <w:r w:rsidR="00103CD2">
        <w:rPr>
          <w:rFonts w:ascii="Arial" w:hAnsi="Arial" w:cs="Arial"/>
        </w:rPr>
        <w:t xml:space="preserve"> discuss their programme in supervision sessions.  </w:t>
      </w:r>
    </w:p>
    <w:p w14:paraId="73B2F42A" w14:textId="1CAC5C01" w:rsidR="00103CD2" w:rsidRDefault="00103CD2" w:rsidP="00C1417E">
      <w:pPr>
        <w:pStyle w:val="ListParagraph"/>
        <w:numPr>
          <w:ilvl w:val="0"/>
          <w:numId w:val="7"/>
        </w:num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One to one </w:t>
      </w:r>
      <w:r w:rsidR="0056462F">
        <w:rPr>
          <w:rFonts w:ascii="Arial" w:hAnsi="Arial" w:cs="Arial"/>
        </w:rPr>
        <w:t xml:space="preserve">work only to be undertaken when there is a specific need, in relation to improving </w:t>
      </w:r>
      <w:r w:rsidR="00725808">
        <w:rPr>
          <w:rFonts w:ascii="Arial" w:hAnsi="Arial" w:cs="Arial"/>
        </w:rPr>
        <w:t>skills and preparing the pupil for larger group work.</w:t>
      </w:r>
    </w:p>
    <w:p w14:paraId="1DA9D367" w14:textId="7BA421EB" w:rsidR="0056462F" w:rsidRDefault="0056462F" w:rsidP="00C1417E">
      <w:pPr>
        <w:pStyle w:val="ListParagraph"/>
        <w:numPr>
          <w:ilvl w:val="0"/>
          <w:numId w:val="7"/>
        </w:numPr>
        <w:spacing w:after="0"/>
        <w:rPr>
          <w:rFonts w:ascii="Arial" w:hAnsi="Arial" w:cs="Arial"/>
        </w:rPr>
      </w:pPr>
      <w:r>
        <w:rPr>
          <w:rFonts w:ascii="Arial" w:hAnsi="Arial" w:cs="Arial"/>
        </w:rPr>
        <w:t>Staff to carry their identification badge with them at all times.</w:t>
      </w:r>
    </w:p>
    <w:p w14:paraId="05E05E48" w14:textId="392CC970" w:rsidR="00F70F26" w:rsidRDefault="00F70F26" w:rsidP="00C1417E">
      <w:pPr>
        <w:pStyle w:val="ListParagraph"/>
        <w:numPr>
          <w:ilvl w:val="0"/>
          <w:numId w:val="7"/>
        </w:numPr>
        <w:spacing w:after="0"/>
        <w:rPr>
          <w:rFonts w:ascii="Arial" w:hAnsi="Arial" w:cs="Arial"/>
        </w:rPr>
      </w:pPr>
      <w:r>
        <w:rPr>
          <w:rFonts w:ascii="Arial" w:hAnsi="Arial" w:cs="Arial"/>
        </w:rPr>
        <w:t>In the case of any emergency contact a manager in the school immediately.</w:t>
      </w:r>
    </w:p>
    <w:p w14:paraId="063895D9" w14:textId="393DA7FD" w:rsidR="00F70F26" w:rsidRPr="00F70F26" w:rsidRDefault="00F70F26" w:rsidP="00F70F26">
      <w:pPr>
        <w:spacing w:after="0"/>
        <w:rPr>
          <w:rFonts w:ascii="Arial" w:hAnsi="Arial" w:cs="Arial"/>
        </w:rPr>
      </w:pPr>
    </w:p>
    <w:p w14:paraId="3253E047" w14:textId="77777777" w:rsidR="00DA53C3" w:rsidRDefault="00DA53C3" w:rsidP="00DA53C3">
      <w:pPr>
        <w:spacing w:after="0"/>
        <w:rPr>
          <w:rFonts w:ascii="Arial" w:hAnsi="Arial" w:cs="Arial"/>
        </w:rPr>
      </w:pPr>
    </w:p>
    <w:p w14:paraId="30821FC9" w14:textId="38368CE5" w:rsidR="00C11E6C" w:rsidRPr="00C11E6C" w:rsidRDefault="00C11E6C" w:rsidP="00BE5B6C">
      <w:pPr>
        <w:spacing w:after="0"/>
        <w:rPr>
          <w:rFonts w:ascii="Arial" w:hAnsi="Arial" w:cs="Arial"/>
          <w:b/>
          <w:bCs/>
        </w:rPr>
      </w:pPr>
      <w:r w:rsidRPr="00C11E6C">
        <w:rPr>
          <w:rFonts w:ascii="Arial" w:hAnsi="Arial" w:cs="Arial"/>
          <w:b/>
          <w:bCs/>
        </w:rPr>
        <w:t>Author:</w:t>
      </w:r>
      <w:r w:rsidRPr="00C11E6C">
        <w:rPr>
          <w:rFonts w:ascii="Arial" w:hAnsi="Arial" w:cs="Arial"/>
          <w:b/>
          <w:bCs/>
        </w:rPr>
        <w:tab/>
      </w:r>
      <w:r w:rsidR="00BC640C">
        <w:rPr>
          <w:rFonts w:ascii="Arial" w:hAnsi="Arial" w:cs="Arial"/>
          <w:b/>
          <w:bCs/>
        </w:rPr>
        <w:t>PST</w:t>
      </w:r>
    </w:p>
    <w:p w14:paraId="493FA0EA" w14:textId="4DE479A6" w:rsidR="00C11E6C" w:rsidRPr="00C11E6C" w:rsidRDefault="00C11E6C" w:rsidP="00BE5B6C">
      <w:pPr>
        <w:spacing w:after="0"/>
        <w:rPr>
          <w:rFonts w:ascii="Arial" w:hAnsi="Arial" w:cs="Arial"/>
          <w:b/>
          <w:bCs/>
        </w:rPr>
      </w:pPr>
      <w:r w:rsidRPr="00C11E6C">
        <w:rPr>
          <w:rFonts w:ascii="Arial" w:hAnsi="Arial" w:cs="Arial"/>
          <w:b/>
          <w:bCs/>
        </w:rPr>
        <w:t>Date:</w:t>
      </w:r>
      <w:r w:rsidRPr="00C11E6C">
        <w:rPr>
          <w:rFonts w:ascii="Arial" w:hAnsi="Arial" w:cs="Arial"/>
          <w:b/>
          <w:bCs/>
        </w:rPr>
        <w:tab/>
      </w:r>
      <w:r w:rsidRPr="00C11E6C">
        <w:rPr>
          <w:rFonts w:ascii="Arial" w:hAnsi="Arial" w:cs="Arial"/>
          <w:b/>
          <w:bCs/>
        </w:rPr>
        <w:tab/>
      </w:r>
      <w:r w:rsidR="00725808">
        <w:rPr>
          <w:rFonts w:ascii="Arial" w:hAnsi="Arial" w:cs="Arial"/>
          <w:b/>
          <w:bCs/>
        </w:rPr>
        <w:t>February 2023</w:t>
      </w:r>
    </w:p>
    <w:p w14:paraId="1647688B" w14:textId="5B958A39" w:rsidR="00C11E6C" w:rsidRPr="00C11E6C" w:rsidRDefault="00C11E6C" w:rsidP="00BE5B6C">
      <w:pPr>
        <w:spacing w:after="0"/>
        <w:rPr>
          <w:rFonts w:ascii="Arial" w:hAnsi="Arial" w:cs="Arial"/>
          <w:b/>
          <w:bCs/>
        </w:rPr>
      </w:pPr>
      <w:r w:rsidRPr="00C11E6C">
        <w:rPr>
          <w:rFonts w:ascii="Arial" w:hAnsi="Arial" w:cs="Arial"/>
          <w:b/>
          <w:bCs/>
        </w:rPr>
        <w:t>Review:</w:t>
      </w:r>
      <w:r w:rsidRPr="00C11E6C">
        <w:rPr>
          <w:rFonts w:ascii="Arial" w:hAnsi="Arial" w:cs="Arial"/>
          <w:b/>
          <w:bCs/>
        </w:rPr>
        <w:tab/>
      </w:r>
      <w:r w:rsidR="00725808">
        <w:rPr>
          <w:rFonts w:ascii="Arial" w:hAnsi="Arial" w:cs="Arial"/>
          <w:b/>
          <w:bCs/>
        </w:rPr>
        <w:t>February 2024</w:t>
      </w:r>
    </w:p>
    <w:p w14:paraId="79B966B7" w14:textId="58A670CB" w:rsidR="00BE5B6C" w:rsidRDefault="00BE5B6C" w:rsidP="00BE5B6C">
      <w:pPr>
        <w:spacing w:after="0"/>
        <w:rPr>
          <w:rFonts w:ascii="Arial" w:hAnsi="Arial" w:cs="Arial"/>
        </w:rPr>
      </w:pPr>
    </w:p>
    <w:p w14:paraId="0441EE65" w14:textId="77777777" w:rsidR="00BE5B6C" w:rsidRDefault="00BE5B6C" w:rsidP="00BE5B6C">
      <w:pPr>
        <w:spacing w:after="0"/>
        <w:rPr>
          <w:rFonts w:ascii="Arial" w:hAnsi="Arial" w:cs="Arial"/>
        </w:rPr>
      </w:pPr>
    </w:p>
    <w:p w14:paraId="1EED0BD3" w14:textId="06EB6A62" w:rsidR="00A62CE9" w:rsidRDefault="00A62CE9" w:rsidP="008D7055">
      <w:pPr>
        <w:spacing w:after="0"/>
        <w:rPr>
          <w:rFonts w:ascii="Arial" w:hAnsi="Arial" w:cs="Arial"/>
        </w:rPr>
      </w:pPr>
    </w:p>
    <w:p w14:paraId="105CE515" w14:textId="56CD01F0" w:rsidR="00A62CE9" w:rsidRDefault="00A62CE9" w:rsidP="008D7055">
      <w:pPr>
        <w:spacing w:after="0"/>
        <w:rPr>
          <w:rFonts w:ascii="Arial" w:hAnsi="Arial" w:cs="Arial"/>
        </w:rPr>
      </w:pPr>
    </w:p>
    <w:sectPr w:rsidR="00A62CE9" w:rsidSect="006667E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2B25FB"/>
    <w:multiLevelType w:val="multilevel"/>
    <w:tmpl w:val="3E083D0E"/>
    <w:lvl w:ilvl="0">
      <w:start w:val="1"/>
      <w:numFmt w:val="decimal"/>
      <w:lvlText w:val="%1.0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1080" w:hanging="360"/>
      </w:pPr>
    </w:lvl>
    <w:lvl w:ilvl="2">
      <w:start w:val="1"/>
      <w:numFmt w:val="decimal"/>
      <w:lvlText w:val="%1.%2.%3"/>
      <w:lvlJc w:val="left"/>
      <w:pPr>
        <w:ind w:left="2160" w:hanging="720"/>
      </w:pPr>
    </w:lvl>
    <w:lvl w:ilvl="3">
      <w:start w:val="1"/>
      <w:numFmt w:val="decimal"/>
      <w:lvlText w:val="%1.%2.%3.%4"/>
      <w:lvlJc w:val="left"/>
      <w:pPr>
        <w:ind w:left="2880" w:hanging="720"/>
      </w:pPr>
    </w:lvl>
    <w:lvl w:ilvl="4">
      <w:start w:val="1"/>
      <w:numFmt w:val="decimal"/>
      <w:lvlText w:val="%1.%2.%3.%4.%5"/>
      <w:lvlJc w:val="left"/>
      <w:pPr>
        <w:ind w:left="3960" w:hanging="1080"/>
      </w:pPr>
    </w:lvl>
    <w:lvl w:ilvl="5">
      <w:start w:val="1"/>
      <w:numFmt w:val="decimal"/>
      <w:lvlText w:val="%1.%2.%3.%4.%5.%6"/>
      <w:lvlJc w:val="left"/>
      <w:pPr>
        <w:ind w:left="4680" w:hanging="1080"/>
      </w:pPr>
    </w:lvl>
    <w:lvl w:ilvl="6">
      <w:start w:val="1"/>
      <w:numFmt w:val="decimal"/>
      <w:lvlText w:val="%1.%2.%3.%4.%5.%6.%7"/>
      <w:lvlJc w:val="left"/>
      <w:pPr>
        <w:ind w:left="5760" w:hanging="1440"/>
      </w:pPr>
    </w:lvl>
    <w:lvl w:ilvl="7">
      <w:start w:val="1"/>
      <w:numFmt w:val="decimal"/>
      <w:lvlText w:val="%1.%2.%3.%4.%5.%6.%7.%8"/>
      <w:lvlJc w:val="left"/>
      <w:pPr>
        <w:ind w:left="6480" w:hanging="1440"/>
      </w:pPr>
    </w:lvl>
    <w:lvl w:ilvl="8">
      <w:start w:val="1"/>
      <w:numFmt w:val="decimal"/>
      <w:lvlText w:val="%1.%2.%3.%4.%5.%6.%7.%8.%9"/>
      <w:lvlJc w:val="left"/>
      <w:pPr>
        <w:ind w:left="7200" w:hanging="1440"/>
      </w:pPr>
    </w:lvl>
  </w:abstractNum>
  <w:abstractNum w:abstractNumId="1" w15:restartNumberingAfterBreak="0">
    <w:nsid w:val="10751E64"/>
    <w:multiLevelType w:val="hybridMultilevel"/>
    <w:tmpl w:val="4D949E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7A2B0A"/>
    <w:multiLevelType w:val="hybridMultilevel"/>
    <w:tmpl w:val="67E420D2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080" w:hanging="360"/>
      </w:pPr>
    </w:lvl>
    <w:lvl w:ilvl="2" w:tplc="08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4BE2B2E"/>
    <w:multiLevelType w:val="hybridMultilevel"/>
    <w:tmpl w:val="5E2881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2901C6"/>
    <w:multiLevelType w:val="hybridMultilevel"/>
    <w:tmpl w:val="56EE5BD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6393746"/>
    <w:multiLevelType w:val="hybridMultilevel"/>
    <w:tmpl w:val="6A78DD58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8A640A4"/>
    <w:multiLevelType w:val="hybridMultilevel"/>
    <w:tmpl w:val="356CE230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08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145200068">
    <w:abstractNumId w:val="4"/>
  </w:num>
  <w:num w:numId="2" w16cid:durableId="745542363">
    <w:abstractNumId w:val="2"/>
  </w:num>
  <w:num w:numId="3" w16cid:durableId="1540507864">
    <w:abstractNumId w:val="6"/>
  </w:num>
  <w:num w:numId="4" w16cid:durableId="850069278">
    <w:abstractNumId w:val="1"/>
  </w:num>
  <w:num w:numId="5" w16cid:durableId="65164532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054695605">
    <w:abstractNumId w:val="3"/>
  </w:num>
  <w:num w:numId="7" w16cid:durableId="209617026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7C83"/>
    <w:rsid w:val="00011F15"/>
    <w:rsid w:val="00017BB3"/>
    <w:rsid w:val="000260A5"/>
    <w:rsid w:val="00043B05"/>
    <w:rsid w:val="00061C70"/>
    <w:rsid w:val="000728CD"/>
    <w:rsid w:val="000B25FC"/>
    <w:rsid w:val="000E5C4C"/>
    <w:rsid w:val="00102C0D"/>
    <w:rsid w:val="00103CD2"/>
    <w:rsid w:val="0012400B"/>
    <w:rsid w:val="00173A67"/>
    <w:rsid w:val="0019311F"/>
    <w:rsid w:val="001A35EE"/>
    <w:rsid w:val="001A7C00"/>
    <w:rsid w:val="0021476C"/>
    <w:rsid w:val="0021694A"/>
    <w:rsid w:val="00234B53"/>
    <w:rsid w:val="0026135F"/>
    <w:rsid w:val="00297FFB"/>
    <w:rsid w:val="002F1E38"/>
    <w:rsid w:val="00337D5C"/>
    <w:rsid w:val="00395E55"/>
    <w:rsid w:val="003B3A01"/>
    <w:rsid w:val="003B69A0"/>
    <w:rsid w:val="003D79B8"/>
    <w:rsid w:val="00405E52"/>
    <w:rsid w:val="00443D99"/>
    <w:rsid w:val="00471F60"/>
    <w:rsid w:val="0051128E"/>
    <w:rsid w:val="0052761F"/>
    <w:rsid w:val="0056462F"/>
    <w:rsid w:val="005932A7"/>
    <w:rsid w:val="005C69D8"/>
    <w:rsid w:val="005F2111"/>
    <w:rsid w:val="00620A53"/>
    <w:rsid w:val="00664461"/>
    <w:rsid w:val="006667E5"/>
    <w:rsid w:val="006F5A95"/>
    <w:rsid w:val="00712DD6"/>
    <w:rsid w:val="00725808"/>
    <w:rsid w:val="00756F92"/>
    <w:rsid w:val="00782F8F"/>
    <w:rsid w:val="00794F54"/>
    <w:rsid w:val="007B7F00"/>
    <w:rsid w:val="007C7912"/>
    <w:rsid w:val="007D4ED3"/>
    <w:rsid w:val="007F1091"/>
    <w:rsid w:val="00826C3B"/>
    <w:rsid w:val="0084415B"/>
    <w:rsid w:val="00867A72"/>
    <w:rsid w:val="008D2232"/>
    <w:rsid w:val="008D7055"/>
    <w:rsid w:val="00927967"/>
    <w:rsid w:val="009630E5"/>
    <w:rsid w:val="009A070B"/>
    <w:rsid w:val="009B234B"/>
    <w:rsid w:val="00A01E9E"/>
    <w:rsid w:val="00A07B52"/>
    <w:rsid w:val="00A34A16"/>
    <w:rsid w:val="00A62CE9"/>
    <w:rsid w:val="00AB2774"/>
    <w:rsid w:val="00AC4F21"/>
    <w:rsid w:val="00B135A4"/>
    <w:rsid w:val="00B20A53"/>
    <w:rsid w:val="00B40FD3"/>
    <w:rsid w:val="00B76985"/>
    <w:rsid w:val="00B866B8"/>
    <w:rsid w:val="00B922B9"/>
    <w:rsid w:val="00BB1200"/>
    <w:rsid w:val="00BC0A7F"/>
    <w:rsid w:val="00BC640C"/>
    <w:rsid w:val="00BE277F"/>
    <w:rsid w:val="00BE5B6C"/>
    <w:rsid w:val="00C11E6C"/>
    <w:rsid w:val="00C1417E"/>
    <w:rsid w:val="00C35DB9"/>
    <w:rsid w:val="00C65ED5"/>
    <w:rsid w:val="00C77467"/>
    <w:rsid w:val="00C845CA"/>
    <w:rsid w:val="00C92D2D"/>
    <w:rsid w:val="00CA6648"/>
    <w:rsid w:val="00CC6611"/>
    <w:rsid w:val="00CC7C83"/>
    <w:rsid w:val="00CD7130"/>
    <w:rsid w:val="00CF6C55"/>
    <w:rsid w:val="00D1715F"/>
    <w:rsid w:val="00D43E11"/>
    <w:rsid w:val="00D552EA"/>
    <w:rsid w:val="00D56602"/>
    <w:rsid w:val="00D65CDB"/>
    <w:rsid w:val="00DA53C3"/>
    <w:rsid w:val="00DB76DA"/>
    <w:rsid w:val="00DC01CB"/>
    <w:rsid w:val="00DC4880"/>
    <w:rsid w:val="00E03EAF"/>
    <w:rsid w:val="00E34EE2"/>
    <w:rsid w:val="00E40AE3"/>
    <w:rsid w:val="00E7220C"/>
    <w:rsid w:val="00E7344C"/>
    <w:rsid w:val="00EC03ED"/>
    <w:rsid w:val="00EE1AC3"/>
    <w:rsid w:val="00EF7255"/>
    <w:rsid w:val="00F23719"/>
    <w:rsid w:val="00F245A8"/>
    <w:rsid w:val="00F33E0C"/>
    <w:rsid w:val="00F449F8"/>
    <w:rsid w:val="00F70F26"/>
    <w:rsid w:val="00FC2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CF0F97"/>
  <w15:chartTrackingRefBased/>
  <w15:docId w15:val="{8A6C2685-AF99-4F4A-9B57-BBA0753C5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D22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2796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F725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F725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334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64A4E8D4B5FED458AF4A97DC684C361" ma:contentTypeVersion="12" ma:contentTypeDescription="Create a new document." ma:contentTypeScope="" ma:versionID="05e424d3101d831310b32901f110dfb3">
  <xsd:schema xmlns:xsd="http://www.w3.org/2001/XMLSchema" xmlns:xs="http://www.w3.org/2001/XMLSchema" xmlns:p="http://schemas.microsoft.com/office/2006/metadata/properties" xmlns:ns2="8767c5ca-2d9f-478b-a753-fe05cab4b92a" xmlns:ns3="803b9e1c-d512-435b-9dab-3710bfac74cb" targetNamespace="http://schemas.microsoft.com/office/2006/metadata/properties" ma:root="true" ma:fieldsID="b28f21564f9588b61a26f88d5b40bbc8" ns2:_="" ns3:_="">
    <xsd:import namespace="8767c5ca-2d9f-478b-a753-fe05cab4b92a"/>
    <xsd:import namespace="803b9e1c-d512-435b-9dab-3710bfac74c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67c5ca-2d9f-478b-a753-fe05cab4b92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3b9e1c-d512-435b-9dab-3710bfac74cb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803b9e1c-d512-435b-9dab-3710bfac74cb">
      <UserInfo>
        <DisplayName>Mikala Peterson</DisplayName>
        <AccountId>1492</AccountId>
        <AccountType/>
      </UserInfo>
      <UserInfo>
        <DisplayName>Joseph Osbaldeston</DisplayName>
        <AccountId>3671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71769AB8-CE1B-4555-B580-9332A446D9F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67c5ca-2d9f-478b-a753-fe05cab4b92a"/>
    <ds:schemaRef ds:uri="803b9e1c-d512-435b-9dab-3710bfac74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92266CD-D5BC-4568-99AD-C991AC57E75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F4C5A8B-C4C6-47EC-B0AE-C6B80401D629}">
  <ds:schemaRefs>
    <ds:schemaRef ds:uri="http://schemas.microsoft.com/office/2006/metadata/properties"/>
    <ds:schemaRef ds:uri="http://schemas.microsoft.com/office/infopath/2007/PartnerControls"/>
    <ds:schemaRef ds:uri="803b9e1c-d512-435b-9dab-3710bfac74c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270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Action for Children</Company>
  <LinksUpToDate>false</LinksUpToDate>
  <CharactersWithSpaces>1812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Sian Elizabeth Wood</dc:creator>
  <cp:keywords/>
  <dc:description/>
  <cp:lastModifiedBy>Sian Elizabeth Wood</cp:lastModifiedBy>
  <cp:revision>9</cp:revision>
  <dcterms:created xsi:type="dcterms:W3CDTF">2023-02-27T12:36:00Z</dcterms:created>
  <dcterms:modified xsi:type="dcterms:W3CDTF">2023-02-27T12:42:00Z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0x010100B64A4E8D4B5FED458AF4A97DC684C361</vt:lpwstr>
  </property>
</Properties>
</file>